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E35" w:rsidP="0AD33997" w:rsidRDefault="00784E35" w14:paraId="09BEC18F" w14:textId="2BD00186">
      <w:pPr>
        <w:widowControl w:val="0"/>
        <w:spacing w:after="0" w:line="276" w:lineRule="auto"/>
        <w:ind w:left="142"/>
        <w:jc w:val="both"/>
        <w:rPr>
          <w:rFonts w:ascii="Calibri Light" w:hAnsi="Calibri Light" w:eastAsia="Calibri Light" w:cs="Calibri Light"/>
          <w:color w:val="000000" w:themeColor="text1"/>
          <w:sz w:val="14"/>
          <w:szCs w:val="14"/>
        </w:rPr>
      </w:pPr>
    </w:p>
    <w:p w:rsidR="00784E35" w:rsidP="0AD33997" w:rsidRDefault="51406735" w14:paraId="000D34FE" w14:textId="1B58EB1F">
      <w:pPr>
        <w:widowControl w:val="0"/>
        <w:spacing w:after="0" w:line="276" w:lineRule="auto"/>
        <w:ind w:left="142"/>
        <w:jc w:val="center"/>
        <w:rPr>
          <w:rFonts w:ascii="Calibri Light" w:hAnsi="Calibri Light" w:eastAsia="Calibri Light" w:cs="Calibri Light"/>
          <w:color w:val="000000" w:themeColor="text1"/>
        </w:rPr>
      </w:pPr>
      <w:r w:rsidRPr="0AD33997">
        <w:rPr>
          <w:rFonts w:ascii="Calibri Light" w:hAnsi="Calibri Light" w:eastAsia="Calibri Light" w:cs="Calibri Light"/>
          <w:b/>
          <w:bCs/>
          <w:color w:val="000000" w:themeColor="text1"/>
        </w:rPr>
        <w:t>CRONOGRAMA PROCESO DE LICITACIÓN</w:t>
      </w:r>
    </w:p>
    <w:p w:rsidR="00784E35" w:rsidP="0AD33997" w:rsidRDefault="51406735" w14:paraId="7B6DAB5E" w14:textId="50B47365">
      <w:pPr>
        <w:widowControl w:val="0"/>
        <w:spacing w:after="0" w:line="276" w:lineRule="auto"/>
        <w:ind w:left="142"/>
        <w:jc w:val="center"/>
        <w:rPr>
          <w:rFonts w:ascii="Calibri Light" w:hAnsi="Calibri Light" w:eastAsia="Calibri Light" w:cs="Calibri Light"/>
          <w:color w:val="000000" w:themeColor="text1"/>
        </w:rPr>
      </w:pPr>
      <w:r w:rsidRPr="0AD33997">
        <w:rPr>
          <w:rFonts w:ascii="Calibri Light" w:hAnsi="Calibri Light" w:eastAsia="Calibri Light" w:cs="Calibri Light"/>
          <w:b/>
          <w:bCs/>
          <w:color w:val="000000" w:themeColor="text1"/>
        </w:rPr>
        <w:t>“CONTRATACIÓN DEL SERVICIO DE CONFECCIÓN DE MATERIALES DE IMPRESIÓN FIJA QUE SERÁN UTILIZADOS EN PLEBISCITO CONSTITUCIONAL 2023”</w:t>
      </w:r>
    </w:p>
    <w:p w:rsidR="00784E35" w:rsidP="0AD33997" w:rsidRDefault="00784E35" w14:paraId="24B32E9C" w14:textId="583D3C8C">
      <w:pPr>
        <w:widowControl w:val="0"/>
        <w:spacing w:before="8" w:after="0" w:line="240" w:lineRule="auto"/>
        <w:ind w:left="1276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0784E35" w:rsidP="0AD33997" w:rsidRDefault="00784E35" w14:paraId="1324499C" w14:textId="49922B9C">
      <w:pPr>
        <w:widowControl w:val="0"/>
        <w:spacing w:after="0" w:line="276" w:lineRule="auto"/>
        <w:ind w:left="142"/>
        <w:jc w:val="both"/>
        <w:rPr>
          <w:rFonts w:ascii="Calibri Light" w:hAnsi="Calibri Light" w:eastAsia="Calibri Light" w:cs="Calibri Light"/>
          <w:color w:val="000000" w:themeColor="text1"/>
          <w:sz w:val="14"/>
          <w:szCs w:val="14"/>
        </w:rPr>
      </w:pPr>
    </w:p>
    <w:p w:rsidR="00784E35" w:rsidP="0AD33997" w:rsidRDefault="00784E35" w14:paraId="2C5F186F" w14:textId="0157F8D9">
      <w:pPr>
        <w:widowControl w:val="0"/>
        <w:spacing w:before="11"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0784E35" w:rsidP="0AD33997" w:rsidRDefault="00784E35" w14:paraId="30BB48CF" w14:textId="6776FD7C">
      <w:pPr>
        <w:widowControl w:val="0"/>
        <w:spacing w:before="3"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tbl>
      <w:tblPr>
        <w:tblStyle w:val="Tablaconcuadrcula"/>
        <w:tblW w:w="8805" w:type="dxa"/>
        <w:tblInd w:w="2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080"/>
        <w:gridCol w:w="4215"/>
      </w:tblGrid>
      <w:tr w:rsidR="0AD33997" w:rsidTr="122F69EC" w14:paraId="7A757618" w14:textId="77777777">
        <w:trPr>
          <w:trHeight w:val="315"/>
        </w:trPr>
        <w:tc>
          <w:tcPr>
            <w:tcW w:w="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EAF6" w:themeFill="accent5" w:themeFillTint="33"/>
            <w:tcMar/>
          </w:tcPr>
          <w:p w:rsidR="0AD33997" w:rsidP="0AD33997" w:rsidRDefault="0AD33997" w14:paraId="08B17610" w14:textId="347E1E3A">
            <w:pPr>
              <w:widowControl w:val="0"/>
              <w:jc w:val="both"/>
              <w:rPr>
                <w:rFonts w:ascii="Calibri Light" w:hAnsi="Calibri Light" w:eastAsia="Calibri Light" w:cs="Calibri Light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EAF6" w:themeFill="accent5" w:themeFillTint="33"/>
            <w:tcMar/>
          </w:tcPr>
          <w:p w:rsidR="0AD33997" w:rsidP="0AD33997" w:rsidRDefault="0AD33997" w14:paraId="2D200D40" w14:textId="4FC39D9F">
            <w:pPr>
              <w:pStyle w:val="TableParagraph"/>
              <w:ind w:right="63"/>
              <w:jc w:val="both"/>
              <w:rPr>
                <w:sz w:val="20"/>
                <w:szCs w:val="20"/>
              </w:rPr>
            </w:pPr>
            <w:r w:rsidRPr="0AD33997">
              <w:rPr>
                <w:b/>
                <w:bCs/>
                <w:sz w:val="20"/>
                <w:szCs w:val="20"/>
              </w:rPr>
              <w:t>ETAPAS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EEAF6" w:themeFill="accent5" w:themeFillTint="33"/>
            <w:tcMar/>
          </w:tcPr>
          <w:p w:rsidR="0AD33997" w:rsidP="0AD33997" w:rsidRDefault="0AD33997" w14:paraId="716E577E" w14:textId="65EE74EF">
            <w:pPr>
              <w:pStyle w:val="TableParagraph"/>
              <w:jc w:val="both"/>
              <w:rPr>
                <w:sz w:val="20"/>
                <w:szCs w:val="20"/>
              </w:rPr>
            </w:pPr>
            <w:r w:rsidRPr="0AD33997">
              <w:rPr>
                <w:b/>
                <w:bCs/>
                <w:sz w:val="20"/>
                <w:szCs w:val="20"/>
              </w:rPr>
              <w:t>FECHA</w:t>
            </w:r>
          </w:p>
        </w:tc>
      </w:tr>
      <w:tr w:rsidR="0AD33997" w:rsidTr="122F69EC" w14:paraId="513E4F98" w14:textId="77777777">
        <w:trPr>
          <w:trHeight w:val="480"/>
        </w:trPr>
        <w:tc>
          <w:tcPr>
            <w:tcW w:w="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442C89CB" w14:textId="10D8158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1</w:t>
            </w:r>
          </w:p>
        </w:tc>
        <w:tc>
          <w:tcPr>
            <w:tcW w:w="4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7FB5B02F" w14:textId="6DC91236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Fecha y hora de recepción de las</w:t>
            </w:r>
          </w:p>
          <w:p w:rsidR="0AD33997" w:rsidP="0AD33997" w:rsidRDefault="0AD33997" w14:paraId="5D6CC115" w14:textId="3FD4B214">
            <w:pPr>
              <w:pStyle w:val="TableParagraph"/>
              <w:spacing w:before="1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ofertas: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66992BD1" w:rsidP="0AD33997" w:rsidRDefault="66992BD1" w14:paraId="54CFF0FA" w14:textId="70F6C601">
            <w:pPr>
              <w:pStyle w:val="TableParagraph"/>
              <w:ind w:left="109" w:right="106"/>
              <w:jc w:val="both"/>
              <w:rPr>
                <w:sz w:val="20"/>
                <w:szCs w:val="20"/>
              </w:rPr>
            </w:pPr>
            <w:r w:rsidRPr="122F69EC" w:rsidR="2E820CAE">
              <w:rPr>
                <w:sz w:val="20"/>
                <w:szCs w:val="20"/>
              </w:rPr>
              <w:t>2</w:t>
            </w:r>
            <w:r w:rsidRPr="122F69EC" w:rsidR="3CF8E171">
              <w:rPr>
                <w:sz w:val="20"/>
                <w:szCs w:val="20"/>
              </w:rPr>
              <w:t>3</w:t>
            </w:r>
            <w:r w:rsidRPr="122F69EC" w:rsidR="22B44A3B">
              <w:rPr>
                <w:sz w:val="20"/>
                <w:szCs w:val="20"/>
              </w:rPr>
              <w:t>/10/2023, hasta las 15:00 horas.</w:t>
            </w:r>
          </w:p>
        </w:tc>
      </w:tr>
      <w:tr w:rsidR="0AD33997" w:rsidTr="122F69EC" w14:paraId="060EB05B" w14:textId="77777777">
        <w:trPr>
          <w:trHeight w:val="480"/>
        </w:trPr>
        <w:tc>
          <w:tcPr>
            <w:tcW w:w="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1DE44911" w14:textId="6F2F7206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2</w:t>
            </w:r>
          </w:p>
        </w:tc>
        <w:tc>
          <w:tcPr>
            <w:tcW w:w="4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29A9E2ED" w14:textId="291BE556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Entrega de garantía</w:t>
            </w:r>
          </w:p>
          <w:p w:rsidR="0AD33997" w:rsidP="0AD33997" w:rsidRDefault="0AD33997" w14:paraId="3649869F" w14:textId="798CC001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seriedad de la oferta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6AC4BDAA" w:rsidP="0AD33997" w:rsidRDefault="6AC4BDAA" w14:paraId="68EC38F1" w14:textId="09EFE95F">
            <w:pPr>
              <w:pStyle w:val="TableParagraph"/>
              <w:ind w:left="109" w:right="106"/>
              <w:jc w:val="both"/>
            </w:pPr>
            <w:r w:rsidR="790EE5D8">
              <w:rPr/>
              <w:t>2</w:t>
            </w:r>
            <w:r w:rsidR="07B48F8D">
              <w:rPr/>
              <w:t>3</w:t>
            </w:r>
            <w:r w:rsidR="22B44A3B">
              <w:rPr/>
              <w:t>/10/2023, hasta las 14:00 horas. Ver condiciones en punto 11 en Bases Administrativas.</w:t>
            </w:r>
          </w:p>
          <w:p w:rsidR="0AD33997" w:rsidP="0AD33997" w:rsidRDefault="0AD33997" w14:paraId="6F970F54" w14:textId="286481FD">
            <w:pPr>
              <w:pStyle w:val="TableParagraph"/>
              <w:ind w:left="109" w:right="106"/>
              <w:jc w:val="both"/>
              <w:rPr>
                <w:b w:val="1"/>
                <w:bCs w:val="1"/>
              </w:rPr>
            </w:pPr>
            <w:r w:rsidRPr="122F69EC" w:rsidR="22B44A3B">
              <w:rPr>
                <w:b w:val="1"/>
                <w:bCs w:val="1"/>
              </w:rPr>
              <w:t xml:space="preserve">La fecha de vigencia mínima de la garantía es hasta el día </w:t>
            </w:r>
            <w:r w:rsidRPr="122F69EC" w:rsidR="43F33025">
              <w:rPr>
                <w:b w:val="1"/>
                <w:bCs w:val="1"/>
              </w:rPr>
              <w:t>1</w:t>
            </w:r>
            <w:r w:rsidRPr="122F69EC" w:rsidR="087B8F2C">
              <w:rPr>
                <w:b w:val="1"/>
                <w:bCs w:val="1"/>
              </w:rPr>
              <w:t>6</w:t>
            </w:r>
            <w:r w:rsidRPr="122F69EC" w:rsidR="22B44A3B">
              <w:rPr>
                <w:b w:val="1"/>
                <w:bCs w:val="1"/>
              </w:rPr>
              <w:t>.</w:t>
            </w:r>
            <w:r w:rsidRPr="122F69EC" w:rsidR="54F8DA51">
              <w:rPr>
                <w:b w:val="1"/>
                <w:bCs w:val="1"/>
              </w:rPr>
              <w:t>0</w:t>
            </w:r>
            <w:r w:rsidRPr="122F69EC" w:rsidR="70017614">
              <w:rPr>
                <w:b w:val="1"/>
                <w:bCs w:val="1"/>
              </w:rPr>
              <w:t>4</w:t>
            </w:r>
            <w:r w:rsidRPr="122F69EC" w:rsidR="22B44A3B">
              <w:rPr>
                <w:b w:val="1"/>
                <w:bCs w:val="1"/>
              </w:rPr>
              <w:t>.202</w:t>
            </w:r>
            <w:r w:rsidRPr="122F69EC" w:rsidR="018C84B6">
              <w:rPr>
                <w:b w:val="1"/>
                <w:bCs w:val="1"/>
              </w:rPr>
              <w:t>4</w:t>
            </w:r>
          </w:p>
        </w:tc>
      </w:tr>
      <w:tr w:rsidR="0AD33997" w:rsidTr="122F69EC" w14:paraId="1BD8229A" w14:textId="77777777">
        <w:trPr>
          <w:trHeight w:val="480"/>
        </w:trPr>
        <w:tc>
          <w:tcPr>
            <w:tcW w:w="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64FC426B" w14:textId="5506D9C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3</w:t>
            </w:r>
          </w:p>
        </w:tc>
        <w:tc>
          <w:tcPr>
            <w:tcW w:w="4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4AE612B7" w14:textId="63049715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Fecha y hora de inicio de preguntas: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6B476394" w14:textId="0FEECD0F">
            <w:pPr>
              <w:pStyle w:val="TableParagraph"/>
              <w:ind w:left="109" w:right="106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21/09/2023</w:t>
            </w:r>
          </w:p>
        </w:tc>
      </w:tr>
      <w:tr w:rsidR="0AD33997" w:rsidTr="122F69EC" w14:paraId="18074E01" w14:textId="77777777">
        <w:trPr>
          <w:trHeight w:val="525"/>
        </w:trPr>
        <w:tc>
          <w:tcPr>
            <w:tcW w:w="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6B07CD6B" w14:textId="2733915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4</w:t>
            </w:r>
          </w:p>
        </w:tc>
        <w:tc>
          <w:tcPr>
            <w:tcW w:w="4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3207F7C4" w14:textId="29417F4C">
            <w:pPr>
              <w:pStyle w:val="TableParagraph"/>
              <w:ind w:left="110" w:right="907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 xml:space="preserve">Fecha y hora de término </w:t>
            </w:r>
            <w:proofErr w:type="gramStart"/>
            <w:r w:rsidRPr="0AD33997">
              <w:rPr>
                <w:sz w:val="20"/>
                <w:szCs w:val="20"/>
              </w:rPr>
              <w:t>de  preguntas</w:t>
            </w:r>
            <w:proofErr w:type="gramEnd"/>
            <w:r w:rsidRPr="0AD33997">
              <w:rPr>
                <w:sz w:val="20"/>
                <w:szCs w:val="20"/>
              </w:rPr>
              <w:t>: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28E7FF9" w:rsidP="0AD33997" w:rsidRDefault="128E7FF9" w14:paraId="24723203" w14:textId="430295A8">
            <w:pPr>
              <w:pStyle w:val="TableParagraph"/>
              <w:ind w:left="109" w:right="106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0</w:t>
            </w:r>
            <w:r w:rsidRPr="0AD33997" w:rsidR="0AD33997">
              <w:rPr>
                <w:sz w:val="20"/>
                <w:szCs w:val="20"/>
              </w:rPr>
              <w:t>6/</w:t>
            </w:r>
            <w:r w:rsidRPr="0AD33997" w:rsidR="6F390AE6">
              <w:rPr>
                <w:sz w:val="20"/>
                <w:szCs w:val="20"/>
              </w:rPr>
              <w:t>10</w:t>
            </w:r>
            <w:r w:rsidRPr="0AD33997" w:rsidR="0AD33997">
              <w:rPr>
                <w:sz w:val="20"/>
                <w:szCs w:val="20"/>
              </w:rPr>
              <w:t>/2023, a las 15:00 horas.</w:t>
            </w:r>
          </w:p>
        </w:tc>
      </w:tr>
      <w:tr w:rsidR="0AD33997" w:rsidTr="122F69EC" w14:paraId="11264BBC" w14:textId="77777777">
        <w:trPr>
          <w:trHeight w:val="390"/>
        </w:trPr>
        <w:tc>
          <w:tcPr>
            <w:tcW w:w="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354FA549" w14:textId="4FFF4AA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5</w:t>
            </w:r>
          </w:p>
        </w:tc>
        <w:tc>
          <w:tcPr>
            <w:tcW w:w="4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789D8911" w14:textId="5505DF41">
            <w:pPr>
              <w:pStyle w:val="TableParagraph"/>
              <w:ind w:left="110" w:right="641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Fecha y hora de publicación de                 respuestas: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3E1AC05" w:rsidP="0AD33997" w:rsidRDefault="53E1AC05" w14:paraId="161F9A54" w14:textId="66E55AB7">
            <w:pPr>
              <w:pStyle w:val="TableParagraph"/>
              <w:ind w:left="109" w:right="106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11</w:t>
            </w:r>
            <w:r w:rsidRPr="0AD33997" w:rsidR="0AD33997">
              <w:rPr>
                <w:sz w:val="20"/>
                <w:szCs w:val="20"/>
              </w:rPr>
              <w:t>/</w:t>
            </w:r>
            <w:r w:rsidRPr="0AD33997" w:rsidR="12012DD9">
              <w:rPr>
                <w:sz w:val="20"/>
                <w:szCs w:val="20"/>
              </w:rPr>
              <w:t>10</w:t>
            </w:r>
            <w:r w:rsidRPr="0AD33997" w:rsidR="0AD33997">
              <w:rPr>
                <w:sz w:val="20"/>
                <w:szCs w:val="20"/>
              </w:rPr>
              <w:t>/2023</w:t>
            </w:r>
          </w:p>
        </w:tc>
      </w:tr>
      <w:tr w:rsidR="0AD33997" w:rsidTr="122F69EC" w14:paraId="7F8E1DED" w14:textId="77777777">
        <w:trPr>
          <w:trHeight w:val="390"/>
        </w:trPr>
        <w:tc>
          <w:tcPr>
            <w:tcW w:w="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112EE93F" w14:textId="4AEA3E98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6</w:t>
            </w:r>
          </w:p>
        </w:tc>
        <w:tc>
          <w:tcPr>
            <w:tcW w:w="4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349C4ACD" w14:textId="78C2788C">
            <w:pPr>
              <w:pStyle w:val="TableParagraph"/>
              <w:ind w:left="110" w:right="641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Entrega de Muestras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1ABE922" w:rsidP="0AD33997" w:rsidRDefault="11ABE922" w14:paraId="75D145EC" w14:textId="72150540">
            <w:pPr>
              <w:pStyle w:val="TableParagraph"/>
              <w:ind w:left="109" w:right="106"/>
              <w:jc w:val="both"/>
            </w:pPr>
            <w:r w:rsidR="479AC3AA">
              <w:rPr/>
              <w:t>2</w:t>
            </w:r>
            <w:r w:rsidR="65873161">
              <w:rPr/>
              <w:t>3</w:t>
            </w:r>
            <w:r w:rsidR="22B44A3B">
              <w:rPr/>
              <w:t xml:space="preserve">/10/2023, hasta las 14:00 horas. Ver condiciones en el punto 8.2 numeral </w:t>
            </w:r>
            <w:r w:rsidR="22B44A3B">
              <w:rPr/>
              <w:t>iv</w:t>
            </w:r>
            <w:r w:rsidR="22B44A3B">
              <w:rPr/>
              <w:t>, Oferta Técnica, Presentación de Muestras Obligatorias, en Bases Administrativas</w:t>
            </w:r>
          </w:p>
        </w:tc>
      </w:tr>
      <w:tr w:rsidR="0AD33997" w:rsidTr="122F69EC" w14:paraId="2EF11B81" w14:textId="77777777">
        <w:trPr>
          <w:trHeight w:val="390"/>
        </w:trPr>
        <w:tc>
          <w:tcPr>
            <w:tcW w:w="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4A64B107" w14:textId="57EFDDB5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7</w:t>
            </w:r>
          </w:p>
        </w:tc>
        <w:tc>
          <w:tcPr>
            <w:tcW w:w="4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AD33997" w:rsidP="0AD33997" w:rsidRDefault="0AD33997" w14:paraId="553CB002" w14:textId="1067D1C9">
            <w:pPr>
              <w:pStyle w:val="TableParagraph"/>
              <w:ind w:left="110" w:right="641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 xml:space="preserve">Fecha y hora de apertura de propuestas técnica y económica 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78913FD3" w14:textId="56F44218">
            <w:pPr>
              <w:pStyle w:val="TableParagraph"/>
              <w:ind w:left="109" w:right="106"/>
              <w:jc w:val="both"/>
              <w:rPr>
                <w:sz w:val="20"/>
                <w:szCs w:val="20"/>
              </w:rPr>
            </w:pPr>
            <w:r w:rsidRPr="122F69EC" w:rsidR="36B3133B">
              <w:rPr>
                <w:sz w:val="20"/>
                <w:szCs w:val="20"/>
              </w:rPr>
              <w:t>2</w:t>
            </w:r>
            <w:r w:rsidRPr="122F69EC" w:rsidR="36BD5CD1">
              <w:rPr>
                <w:sz w:val="20"/>
                <w:szCs w:val="20"/>
              </w:rPr>
              <w:t>3</w:t>
            </w:r>
            <w:r w:rsidRPr="122F69EC" w:rsidR="22B44A3B">
              <w:rPr>
                <w:sz w:val="20"/>
                <w:szCs w:val="20"/>
              </w:rPr>
              <w:t>/10 a las 15:01 horas del día de cierre de las ofertas</w:t>
            </w:r>
          </w:p>
        </w:tc>
      </w:tr>
      <w:tr w:rsidR="0AD33997" w:rsidTr="122F69EC" w14:paraId="128DFD88" w14:textId="77777777">
        <w:trPr>
          <w:trHeight w:val="480"/>
        </w:trPr>
        <w:tc>
          <w:tcPr>
            <w:tcW w:w="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5715C96C" w:rsidP="0AD33997" w:rsidRDefault="5715C96C" w14:paraId="71856310" w14:textId="466B3198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8</w:t>
            </w:r>
          </w:p>
        </w:tc>
        <w:tc>
          <w:tcPr>
            <w:tcW w:w="4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49FDA7FE" w14:textId="4D6A72D9">
            <w:pPr>
              <w:pStyle w:val="TableParagraph"/>
              <w:spacing w:before="1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Validación de Ofertas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14EA66BF" w14:textId="54E9312C">
            <w:pPr>
              <w:pStyle w:val="TableParagraph"/>
              <w:ind w:left="110" w:right="106"/>
              <w:jc w:val="both"/>
              <w:rPr>
                <w:sz w:val="20"/>
                <w:szCs w:val="20"/>
              </w:rPr>
            </w:pPr>
            <w:r w:rsidRPr="122F69EC" w:rsidR="7D191CEE">
              <w:rPr>
                <w:sz w:val="20"/>
                <w:szCs w:val="20"/>
              </w:rPr>
              <w:t>0</w:t>
            </w:r>
            <w:r w:rsidRPr="122F69EC" w:rsidR="5A75C0F0">
              <w:rPr>
                <w:sz w:val="20"/>
                <w:szCs w:val="20"/>
              </w:rPr>
              <w:t>3</w:t>
            </w:r>
            <w:r w:rsidRPr="122F69EC" w:rsidR="36B3133B">
              <w:rPr>
                <w:sz w:val="20"/>
                <w:szCs w:val="20"/>
              </w:rPr>
              <w:t>/1</w:t>
            </w:r>
            <w:r w:rsidRPr="122F69EC" w:rsidR="737A955D">
              <w:rPr>
                <w:sz w:val="20"/>
                <w:szCs w:val="20"/>
              </w:rPr>
              <w:t>1</w:t>
            </w:r>
          </w:p>
        </w:tc>
      </w:tr>
      <w:tr w:rsidR="0AD33997" w:rsidTr="122F69EC" w14:paraId="2A6FC12C" w14:textId="77777777">
        <w:trPr>
          <w:trHeight w:val="480"/>
        </w:trPr>
        <w:tc>
          <w:tcPr>
            <w:tcW w:w="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25529976" w14:textId="54E065E7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9</w:t>
            </w:r>
          </w:p>
        </w:tc>
        <w:tc>
          <w:tcPr>
            <w:tcW w:w="4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2869DC50" w14:textId="218C5944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Coordinación Visita Técnica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2D7865CC" w14:textId="648A20FB">
            <w:pPr>
              <w:pStyle w:val="TableParagraph"/>
              <w:ind w:left="109" w:right="106"/>
              <w:jc w:val="both"/>
              <w:rPr>
                <w:sz w:val="20"/>
                <w:szCs w:val="20"/>
              </w:rPr>
            </w:pPr>
            <w:r w:rsidRPr="122F69EC" w:rsidR="36B3133B">
              <w:rPr>
                <w:sz w:val="20"/>
                <w:szCs w:val="20"/>
              </w:rPr>
              <w:t>0</w:t>
            </w:r>
            <w:r w:rsidRPr="122F69EC" w:rsidR="66CEF749">
              <w:rPr>
                <w:sz w:val="20"/>
                <w:szCs w:val="20"/>
              </w:rPr>
              <w:t>2</w:t>
            </w:r>
            <w:r w:rsidRPr="122F69EC" w:rsidR="36B3133B">
              <w:rPr>
                <w:sz w:val="20"/>
                <w:szCs w:val="20"/>
              </w:rPr>
              <w:t>/11</w:t>
            </w:r>
          </w:p>
        </w:tc>
      </w:tr>
      <w:tr w:rsidR="0AD33997" w:rsidTr="122F69EC" w14:paraId="08FF0732" w14:textId="77777777">
        <w:trPr>
          <w:trHeight w:val="480"/>
        </w:trPr>
        <w:tc>
          <w:tcPr>
            <w:tcW w:w="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613EE45F" w14:textId="01EDE1EF">
            <w:pPr>
              <w:pStyle w:val="TableParagraph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10</w:t>
            </w:r>
          </w:p>
        </w:tc>
        <w:tc>
          <w:tcPr>
            <w:tcW w:w="4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58CD7427" w14:textId="59DAF961">
            <w:pPr>
              <w:pStyle w:val="TableParagraph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Realización Visita Técnica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1F900D1B" w14:textId="1E431FCC">
            <w:pPr>
              <w:pStyle w:val="TableParagraph"/>
              <w:jc w:val="both"/>
              <w:rPr>
                <w:sz w:val="20"/>
                <w:szCs w:val="20"/>
              </w:rPr>
            </w:pPr>
            <w:r w:rsidRPr="122F69EC" w:rsidR="36B3133B">
              <w:rPr>
                <w:sz w:val="20"/>
                <w:szCs w:val="20"/>
              </w:rPr>
              <w:t>0</w:t>
            </w:r>
            <w:r w:rsidRPr="122F69EC" w:rsidR="3217EB17">
              <w:rPr>
                <w:sz w:val="20"/>
                <w:szCs w:val="20"/>
              </w:rPr>
              <w:t>6</w:t>
            </w:r>
            <w:r w:rsidRPr="122F69EC" w:rsidR="36B3133B">
              <w:rPr>
                <w:sz w:val="20"/>
                <w:szCs w:val="20"/>
              </w:rPr>
              <w:t>/11</w:t>
            </w:r>
          </w:p>
        </w:tc>
      </w:tr>
      <w:tr w:rsidR="0AD33997" w:rsidTr="122F69EC" w14:paraId="4646A0D7" w14:textId="77777777">
        <w:trPr>
          <w:trHeight w:val="480"/>
        </w:trPr>
        <w:tc>
          <w:tcPr>
            <w:tcW w:w="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6F27B684" w14:textId="24A8EBA6">
            <w:pPr>
              <w:pStyle w:val="TableParagraph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11</w:t>
            </w:r>
          </w:p>
        </w:tc>
        <w:tc>
          <w:tcPr>
            <w:tcW w:w="4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71843D1C" w14:textId="4E61E4D2">
            <w:pPr>
              <w:pStyle w:val="TableParagraph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 xml:space="preserve">Fecha Estimada de </w:t>
            </w:r>
            <w:r w:rsidRPr="0AD33997" w:rsidR="19C63E6A">
              <w:rPr>
                <w:sz w:val="20"/>
                <w:szCs w:val="20"/>
              </w:rPr>
              <w:t>Evaluación</w:t>
            </w:r>
            <w:r w:rsidRPr="0AD33997">
              <w:rPr>
                <w:sz w:val="20"/>
                <w:szCs w:val="20"/>
              </w:rPr>
              <w:t xml:space="preserve"> y </w:t>
            </w:r>
            <w:r w:rsidRPr="0AD33997" w:rsidR="0734D034">
              <w:rPr>
                <w:sz w:val="20"/>
                <w:szCs w:val="20"/>
              </w:rPr>
              <w:t>adjudicación</w:t>
            </w:r>
            <w:r w:rsidRPr="0AD33997">
              <w:rPr>
                <w:sz w:val="20"/>
                <w:szCs w:val="20"/>
              </w:rPr>
              <w:t xml:space="preserve"> de la </w:t>
            </w:r>
            <w:r w:rsidRPr="0AD33997" w:rsidR="24DEA79A">
              <w:rPr>
                <w:sz w:val="20"/>
                <w:szCs w:val="20"/>
              </w:rPr>
              <w:t>Licitación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090E868F" w14:textId="00F52378">
            <w:pPr>
              <w:pStyle w:val="TableParagraph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15/11</w:t>
            </w:r>
          </w:p>
        </w:tc>
      </w:tr>
      <w:tr w:rsidR="0AD33997" w:rsidTr="122F69EC" w14:paraId="358CFF17" w14:textId="77777777">
        <w:trPr>
          <w:trHeight w:val="480"/>
        </w:trPr>
        <w:tc>
          <w:tcPr>
            <w:tcW w:w="5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574A637F" w14:textId="23E74806">
            <w:pPr>
              <w:pStyle w:val="TableParagraph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12</w:t>
            </w:r>
          </w:p>
        </w:tc>
        <w:tc>
          <w:tcPr>
            <w:tcW w:w="4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2DC89D2B" w14:textId="0D2101AD">
            <w:pPr>
              <w:pStyle w:val="TableParagraph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Firma y entrega de contrato</w:t>
            </w:r>
          </w:p>
        </w:tc>
        <w:tc>
          <w:tcPr>
            <w:tcW w:w="42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5715C96C" w:rsidP="0AD33997" w:rsidRDefault="5715C96C" w14:paraId="461D11B2" w14:textId="4A5ED0C5">
            <w:pPr>
              <w:pStyle w:val="TableParagraph"/>
              <w:jc w:val="both"/>
              <w:rPr>
                <w:sz w:val="20"/>
                <w:szCs w:val="20"/>
              </w:rPr>
            </w:pPr>
            <w:r w:rsidRPr="0AD33997">
              <w:rPr>
                <w:sz w:val="20"/>
                <w:szCs w:val="20"/>
              </w:rPr>
              <w:t>15/12</w:t>
            </w:r>
          </w:p>
        </w:tc>
      </w:tr>
    </w:tbl>
    <w:p w:rsidR="00784E35" w:rsidP="0AD33997" w:rsidRDefault="00784E35" w14:paraId="510A2B6D" w14:textId="3DA62543">
      <w:pPr>
        <w:widowControl w:val="0"/>
        <w:spacing w:after="0" w:line="240" w:lineRule="auto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0784E35" w:rsidP="008B23ED" w:rsidRDefault="6B9FBA5A" w14:paraId="5C6DAB2F" w14:textId="5E24EFF2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</w:rPr>
      </w:pPr>
      <w:r w:rsidRPr="0AD33997">
        <w:rPr>
          <w:rFonts w:ascii="Calibri Light" w:hAnsi="Calibri Light" w:eastAsia="Calibri Light" w:cs="Calibri Light"/>
          <w:color w:val="000000" w:themeColor="text1"/>
          <w:lang w:val="es-MX"/>
        </w:rPr>
        <w:t xml:space="preserve">1.- Se recibirán consultas a través de correo electrónico </w:t>
      </w:r>
      <w:hyperlink r:id="rId4">
        <w:r w:rsidRPr="0AD33997">
          <w:rPr>
            <w:rStyle w:val="Hipervnculo"/>
            <w:rFonts w:ascii="Calibri Light" w:hAnsi="Calibri Light" w:eastAsia="Calibri Light" w:cs="Calibri Light"/>
            <w:lang w:val="es-MX"/>
          </w:rPr>
          <w:t>uadquisiciones@servel.cl</w:t>
        </w:r>
      </w:hyperlink>
      <w:r w:rsidRPr="0AD33997">
        <w:rPr>
          <w:rFonts w:ascii="Calibri Light" w:hAnsi="Calibri Light" w:eastAsia="Calibri Light" w:cs="Calibri Light"/>
          <w:color w:val="000000" w:themeColor="text1"/>
          <w:lang w:val="es-MX"/>
        </w:rPr>
        <w:t>.</w:t>
      </w:r>
    </w:p>
    <w:p w:rsidR="00784E35" w:rsidP="008B23ED" w:rsidRDefault="6B9FBA5A" w14:paraId="73522031" w14:textId="60D58EC3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</w:rPr>
      </w:pPr>
      <w:r w:rsidRPr="0AD33997">
        <w:rPr>
          <w:rFonts w:ascii="Calibri Light" w:hAnsi="Calibri Light" w:eastAsia="Calibri Light" w:cs="Calibri Light"/>
          <w:color w:val="000000" w:themeColor="text1"/>
          <w:lang w:val="es-MX"/>
        </w:rPr>
        <w:t xml:space="preserve">2.- Se subirán las respuestas a través de </w:t>
      </w:r>
      <w:hyperlink r:id="rId5">
        <w:r w:rsidRPr="0AD33997">
          <w:rPr>
            <w:rStyle w:val="Hipervnculo"/>
            <w:rFonts w:ascii="Calibri Light" w:hAnsi="Calibri Light" w:eastAsia="Calibri Light" w:cs="Calibri Light"/>
            <w:lang w:val="es-MX"/>
          </w:rPr>
          <w:t>www.servel.cl</w:t>
        </w:r>
      </w:hyperlink>
      <w:r w:rsidRPr="0AD33997">
        <w:rPr>
          <w:rFonts w:ascii="Calibri Light" w:hAnsi="Calibri Light" w:eastAsia="Calibri Light" w:cs="Calibri Light"/>
          <w:color w:val="000000" w:themeColor="text1"/>
          <w:lang w:val="es-MX"/>
        </w:rPr>
        <w:t xml:space="preserve">. </w:t>
      </w:r>
    </w:p>
    <w:p w:rsidR="00784E35" w:rsidP="008B23ED" w:rsidRDefault="6B9FBA5A" w14:paraId="367F97C6" w14:textId="1D45D097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</w:rPr>
      </w:pPr>
      <w:r w:rsidRPr="0AD33997">
        <w:rPr>
          <w:rFonts w:ascii="Calibri Light" w:hAnsi="Calibri Light" w:eastAsia="Calibri Light" w:cs="Calibri Light"/>
          <w:color w:val="000000" w:themeColor="text1"/>
          <w:lang w:val="es-MX"/>
        </w:rPr>
        <w:t xml:space="preserve">3.- Se recibirán ofertas en formato de papel en sobre cerrado en la oficina de partes del Servicio Electoral ubicada en calle Esmeralda N°611 Santiago centro, desde las 09:00 hasta las 14:00 </w:t>
      </w:r>
      <w:proofErr w:type="spellStart"/>
      <w:r w:rsidRPr="0AD33997">
        <w:rPr>
          <w:rFonts w:ascii="Calibri Light" w:hAnsi="Calibri Light" w:eastAsia="Calibri Light" w:cs="Calibri Light"/>
          <w:color w:val="000000" w:themeColor="text1"/>
          <w:lang w:val="es-MX"/>
        </w:rPr>
        <w:t>hrs</w:t>
      </w:r>
      <w:proofErr w:type="spellEnd"/>
      <w:r w:rsidRPr="0AD33997">
        <w:rPr>
          <w:rFonts w:ascii="Calibri Light" w:hAnsi="Calibri Light" w:eastAsia="Calibri Light" w:cs="Calibri Light"/>
          <w:color w:val="000000" w:themeColor="text1"/>
          <w:lang w:val="es-MX"/>
        </w:rPr>
        <w:t xml:space="preserve"> del día del cierre del proceso licitatorio.</w:t>
      </w:r>
    </w:p>
    <w:p w:rsidR="00784E35" w:rsidP="008B23ED" w:rsidRDefault="00784E35" w14:paraId="3DEBE44B" w14:textId="34133B1C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</w:rPr>
      </w:pPr>
    </w:p>
    <w:p w:rsidR="00784E35" w:rsidP="008B23ED" w:rsidRDefault="6B9FBA5A" w14:paraId="6D833F4A" w14:textId="1F4F4C2C">
      <w:pPr>
        <w:widowControl w:val="0"/>
        <w:spacing w:after="0" w:line="240" w:lineRule="auto"/>
        <w:rPr>
          <w:rFonts w:ascii="Calibri Light" w:hAnsi="Calibri Light" w:eastAsia="Calibri Light" w:cs="Calibri Light"/>
          <w:color w:val="000000" w:themeColor="text1"/>
        </w:rPr>
      </w:pPr>
      <w:r w:rsidRPr="0AD33997">
        <w:rPr>
          <w:rFonts w:ascii="Calibri Light" w:hAnsi="Calibri Light" w:eastAsia="Calibri Light" w:cs="Calibri Light"/>
          <w:color w:val="000000" w:themeColor="text1"/>
          <w:lang w:val="es-MX"/>
        </w:rPr>
        <w:t xml:space="preserve">Además, se recibirán, en la medida de lo posible, ofertas a través del portal </w:t>
      </w:r>
      <w:hyperlink r:id="rId6">
        <w:r w:rsidRPr="0AD33997">
          <w:rPr>
            <w:rStyle w:val="Hipervnculo"/>
            <w:rFonts w:ascii="Calibri Light" w:hAnsi="Calibri Light" w:eastAsia="Calibri Light" w:cs="Calibri Light"/>
            <w:lang w:val="es-MX"/>
          </w:rPr>
          <w:t>www.mercadopublico.cl</w:t>
        </w:r>
      </w:hyperlink>
      <w:r w:rsidRPr="0AD33997">
        <w:rPr>
          <w:rFonts w:ascii="Calibri Light" w:hAnsi="Calibri Light" w:eastAsia="Calibri Light" w:cs="Calibri Light"/>
          <w:color w:val="000000" w:themeColor="text1"/>
          <w:lang w:val="es-MX"/>
        </w:rPr>
        <w:t xml:space="preserve">, en la medida que este se habilite. </w:t>
      </w:r>
    </w:p>
    <w:p w:rsidR="00784E35" w:rsidP="0AD33997" w:rsidRDefault="00784E35" w14:paraId="1E7A8582" w14:textId="6B50C9CA">
      <w:pPr>
        <w:widowControl w:val="0"/>
        <w:spacing w:before="1" w:after="0" w:line="240" w:lineRule="auto"/>
        <w:ind w:right="-518"/>
        <w:jc w:val="both"/>
        <w:rPr>
          <w:rFonts w:ascii="Calibri Light" w:hAnsi="Calibri Light" w:eastAsia="Calibri Light" w:cs="Calibri Light"/>
          <w:color w:val="000000" w:themeColor="text1"/>
          <w:sz w:val="20"/>
          <w:szCs w:val="20"/>
        </w:rPr>
      </w:pPr>
    </w:p>
    <w:p w:rsidR="00784E35" w:rsidP="0AD33997" w:rsidRDefault="00784E35" w14:paraId="5C1A07E2" w14:textId="59663317">
      <w:pPr>
        <w:widowControl w:val="0"/>
        <w:tabs>
          <w:tab w:val="left" w:pos="1235"/>
          <w:tab w:val="left" w:pos="1236"/>
        </w:tabs>
        <w:spacing w:before="60" w:after="0" w:line="240" w:lineRule="auto"/>
        <w:ind w:left="851" w:right="462"/>
        <w:jc w:val="center"/>
        <w:rPr>
          <w:rFonts w:ascii="Calibri Light" w:hAnsi="Calibri Light" w:eastAsia="Calibri Light" w:cs="Calibri Light"/>
          <w:color w:val="000000" w:themeColor="text1"/>
        </w:rPr>
      </w:pPr>
    </w:p>
    <w:sectPr w:rsidR="00784E35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05BEB3"/>
    <w:rsid w:val="005D40AE"/>
    <w:rsid w:val="00784E35"/>
    <w:rsid w:val="008B23ED"/>
    <w:rsid w:val="018C84B6"/>
    <w:rsid w:val="026A9FDE"/>
    <w:rsid w:val="0474D71C"/>
    <w:rsid w:val="0734D034"/>
    <w:rsid w:val="07B48F8D"/>
    <w:rsid w:val="087B8F2C"/>
    <w:rsid w:val="0A75B1C3"/>
    <w:rsid w:val="0AD33997"/>
    <w:rsid w:val="0E238001"/>
    <w:rsid w:val="11ABE922"/>
    <w:rsid w:val="12012DD9"/>
    <w:rsid w:val="122F69EC"/>
    <w:rsid w:val="128E7FF9"/>
    <w:rsid w:val="13E5389C"/>
    <w:rsid w:val="18F7F2B2"/>
    <w:rsid w:val="19C63E6A"/>
    <w:rsid w:val="20FDE430"/>
    <w:rsid w:val="214AFA7B"/>
    <w:rsid w:val="22B44A3B"/>
    <w:rsid w:val="24DEA79A"/>
    <w:rsid w:val="2805BEB3"/>
    <w:rsid w:val="2951DE7B"/>
    <w:rsid w:val="2E820CAE"/>
    <w:rsid w:val="3217EB17"/>
    <w:rsid w:val="352B63B9"/>
    <w:rsid w:val="36B3133B"/>
    <w:rsid w:val="36BD5CD1"/>
    <w:rsid w:val="3CF08BA4"/>
    <w:rsid w:val="3CF8E171"/>
    <w:rsid w:val="43F33025"/>
    <w:rsid w:val="479AC3AA"/>
    <w:rsid w:val="50D41D94"/>
    <w:rsid w:val="51406735"/>
    <w:rsid w:val="53E1AC05"/>
    <w:rsid w:val="54F8DA51"/>
    <w:rsid w:val="5715C96C"/>
    <w:rsid w:val="5A75C0F0"/>
    <w:rsid w:val="5ED65E47"/>
    <w:rsid w:val="617CE610"/>
    <w:rsid w:val="65873161"/>
    <w:rsid w:val="66992BD1"/>
    <w:rsid w:val="66CEF749"/>
    <w:rsid w:val="6AC4BDAA"/>
    <w:rsid w:val="6B9FBA5A"/>
    <w:rsid w:val="6F390AE6"/>
    <w:rsid w:val="6FDE111C"/>
    <w:rsid w:val="70017614"/>
    <w:rsid w:val="7315B1DE"/>
    <w:rsid w:val="737A955D"/>
    <w:rsid w:val="790EE5D8"/>
    <w:rsid w:val="7D19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BEB3"/>
  <w15:chartTrackingRefBased/>
  <w15:docId w15:val="{4F6CC3D5-3CFA-403E-A712-A477A3EA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ableParagraph" w:customStyle="1">
    <w:name w:val="Table Paragraph"/>
    <w:basedOn w:val="Normal"/>
    <w:uiPriority w:val="1"/>
    <w:qFormat/>
    <w:rsid w:val="0AD33997"/>
    <w:pPr>
      <w:widowControl w:val="0"/>
      <w:spacing w:after="0"/>
    </w:pPr>
    <w:rPr>
      <w:rFonts w:ascii="Calibri Light" w:hAnsi="Calibri Light" w:eastAsia="Calibri Light" w:cs="Calibri Ligh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mercadopublico.cl/" TargetMode="External" Id="rId6" /><Relationship Type="http://schemas.openxmlformats.org/officeDocument/2006/relationships/hyperlink" Target="http://www.servel.cl/" TargetMode="External" Id="rId5" /><Relationship Type="http://schemas.openxmlformats.org/officeDocument/2006/relationships/hyperlink" Target="mailto:uadquisiciones@servel.cl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Oliver Walker Valenzuela</dc:creator>
  <keywords/>
  <dc:description/>
  <lastModifiedBy>Usuario invitado</lastModifiedBy>
  <revision>3</revision>
  <dcterms:created xsi:type="dcterms:W3CDTF">2023-09-21T14:48:00.0000000Z</dcterms:created>
  <dcterms:modified xsi:type="dcterms:W3CDTF">2023-09-21T19:07:13.7118999Z</dcterms:modified>
</coreProperties>
</file>